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0D7" w14:textId="77777777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Nabídka kupní ceny</w:t>
      </w:r>
    </w:p>
    <w:p w14:paraId="4212356C" w14:textId="1F07594E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ve vý</w:t>
      </w:r>
      <w:r w:rsidR="00D32741">
        <w:rPr>
          <w:rFonts w:ascii="Calibri" w:hAnsi="Calibri"/>
        </w:rPr>
        <w:t>b</w:t>
      </w:r>
      <w:r>
        <w:rPr>
          <w:rFonts w:ascii="Calibri" w:hAnsi="Calibri"/>
        </w:rPr>
        <w:t xml:space="preserve">ěrovém řízení </w:t>
      </w:r>
      <w:proofErr w:type="spellStart"/>
      <w:r>
        <w:rPr>
          <w:rFonts w:ascii="Calibri" w:hAnsi="Calibri"/>
        </w:rPr>
        <w:t>Kardanex</w:t>
      </w:r>
      <w:proofErr w:type="spellEnd"/>
      <w:r w:rsidR="002E7527">
        <w:rPr>
          <w:rFonts w:ascii="Calibri" w:hAnsi="Calibri"/>
        </w:rPr>
        <w:t xml:space="preserve"> - nemovitosti</w:t>
      </w:r>
    </w:p>
    <w:p w14:paraId="11598C14" w14:textId="026EF18F" w:rsidR="00962603" w:rsidRPr="00962603" w:rsidRDefault="00962603" w:rsidP="00962603">
      <w:pPr>
        <w:jc w:val="center"/>
        <w:rPr>
          <w:lang w:eastAsia="cs-CZ"/>
        </w:rPr>
      </w:pPr>
      <w:r>
        <w:rPr>
          <w:lang w:eastAsia="cs-CZ"/>
        </w:rPr>
        <w:t>(</w:t>
      </w:r>
      <w:r w:rsidR="009404CD">
        <w:rPr>
          <w:lang w:eastAsia="cs-CZ"/>
        </w:rPr>
        <w:t>právnická osoba</w:t>
      </w:r>
      <w:r>
        <w:rPr>
          <w:lang w:eastAsia="cs-CZ"/>
        </w:rPr>
        <w:t>)</w:t>
      </w:r>
    </w:p>
    <w:p w14:paraId="73ED1E0B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11DED7F8" w14:textId="67DFF5FF" w:rsidR="00EA1BEA" w:rsidRP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>Tuto nabídku předkládá:</w:t>
      </w:r>
    </w:p>
    <w:p w14:paraId="71C3EFE6" w14:textId="467028E1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P</w:t>
      </w:r>
      <w:proofErr w:type="spellStart"/>
      <w:r w:rsidRPr="00CA0AED">
        <w:rPr>
          <w:rFonts w:ascii="Calibri" w:hAnsi="Calibri" w:cs="Calibri"/>
          <w:sz w:val="20"/>
          <w:szCs w:val="20"/>
        </w:rPr>
        <w:t>řesný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název</w:t>
      </w:r>
      <w:r w:rsidR="00911A78">
        <w:rPr>
          <w:rFonts w:ascii="Calibri" w:hAnsi="Calibri" w:cs="Calibri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072166C8" w14:textId="71987B97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S</w:t>
      </w:r>
      <w:proofErr w:type="spellStart"/>
      <w:r w:rsidRPr="00CA0AED">
        <w:rPr>
          <w:rFonts w:ascii="Calibri" w:hAnsi="Calibri" w:cs="Calibri"/>
          <w:sz w:val="20"/>
          <w:szCs w:val="20"/>
        </w:rPr>
        <w:t>ídlo</w:t>
      </w:r>
      <w:proofErr w:type="spellEnd"/>
      <w:r w:rsidR="00911A78">
        <w:rPr>
          <w:rFonts w:ascii="Calibri" w:hAnsi="Calibri" w:cs="Calibri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135B78D9" w14:textId="48A3DD71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 w:rsidRPr="00CA0AED">
        <w:rPr>
          <w:rFonts w:ascii="Calibri" w:hAnsi="Calibri" w:cs="Calibri"/>
          <w:sz w:val="20"/>
          <w:szCs w:val="20"/>
        </w:rPr>
        <w:t>IČ</w:t>
      </w:r>
      <w:r w:rsidR="00911A78">
        <w:rPr>
          <w:rFonts w:ascii="Calibri" w:hAnsi="Calibri" w:cs="Calibri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>
        <w:rPr>
          <w:rFonts w:ascii="Calibri" w:hAnsi="Calibri" w:cs="Calibri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3737CB37" w14:textId="6BF257DF" w:rsidR="00EA1BEA" w:rsidRPr="00911A78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Z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ávazná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adresa pro doručování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727BC12A" w14:textId="69CD6C1A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T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elefon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10AE4D57" w14:textId="5A55F01E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M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ail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(p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řípadně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fax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09D9B76F" w14:textId="1F697DDF" w:rsidR="00EA1BEA" w:rsidRPr="00911A78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Č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účtu pro vrácení kauce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911A78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911A78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911A78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50D07665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0DDFD2D1" w14:textId="7FC39BDE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color w:val="000000"/>
          <w:sz w:val="20"/>
          <w:szCs w:val="20"/>
        </w:rPr>
        <w:t>V případě, že fyzická nebo právnická osoba neuvede závaznou adresu pro doručování, organizátor si vyhrazuje právo používat adresu jejího trvalého pobytu nebo sídla</w:t>
      </w:r>
      <w:r w:rsidRPr="00CA0AED">
        <w:rPr>
          <w:rFonts w:ascii="Calibri" w:hAnsi="Calibri" w:cs="Calibri"/>
          <w:sz w:val="20"/>
          <w:szCs w:val="20"/>
        </w:rPr>
        <w:t>.</w:t>
      </w:r>
    </w:p>
    <w:p w14:paraId="0E3F8DEF" w14:textId="77777777" w:rsidR="00EA1BEA" w:rsidRPr="00CA0AED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543D8791" w14:textId="27092972" w:rsid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bookmarkStart w:id="0" w:name="_Hlk71634943"/>
      <w:r w:rsidRPr="00EA1BEA">
        <w:rPr>
          <w:rFonts w:ascii="Calibri" w:hAnsi="Calibri" w:cs="Calibri"/>
          <w:b/>
          <w:bCs/>
          <w:sz w:val="20"/>
          <w:szCs w:val="20"/>
        </w:rPr>
        <w:t>Nabízená výše kupní ceny</w:t>
      </w: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 xml:space="preserve"> činí:</w:t>
      </w:r>
    </w:p>
    <w:p w14:paraId="2587C4F8" w14:textId="08D58C1A" w:rsid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>
        <w:rPr>
          <w:rFonts w:ascii="Calibri" w:hAnsi="Calibri" w:cs="Calibri"/>
          <w:b/>
          <w:bCs/>
          <w:sz w:val="20"/>
          <w:szCs w:val="20"/>
          <w:lang w:val="cs-CZ"/>
        </w:rPr>
        <w:t>Číselně:</w:t>
      </w:r>
      <w:r w:rsidR="005D51FE">
        <w:rPr>
          <w:rFonts w:ascii="Calibri" w:hAnsi="Calibri" w:cs="Calibri"/>
          <w:b/>
          <w:bCs/>
          <w:sz w:val="20"/>
          <w:szCs w:val="20"/>
          <w:lang w:val="cs-CZ"/>
        </w:rPr>
        <w:t xml:space="preserve"> </w:t>
      </w:r>
      <w:r w:rsidR="005D51FE" w:rsidRPr="005D51FE">
        <w:rPr>
          <w:rFonts w:ascii="Calibri" w:hAnsi="Calibri" w:cs="Calibri"/>
          <w:b/>
          <w:bCs/>
          <w:sz w:val="20"/>
          <w:szCs w:val="20"/>
          <w:lang w:val="cs-CZ"/>
        </w:rPr>
        <w:t>.....................................................................,- Kč</w:t>
      </w:r>
    </w:p>
    <w:p w14:paraId="62631F78" w14:textId="3D649277" w:rsidR="00EA1BEA" w:rsidRDefault="005D51FE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5D51FE">
        <w:rPr>
          <w:rFonts w:ascii="Calibri" w:hAnsi="Calibri" w:cs="Calibri"/>
          <w:b/>
          <w:bCs/>
          <w:sz w:val="20"/>
          <w:szCs w:val="20"/>
          <w:lang w:val="cs-CZ"/>
        </w:rPr>
        <w:t>(slovy: .......................................................................................... korun českých)</w:t>
      </w:r>
    </w:p>
    <w:p w14:paraId="5653BCF7" w14:textId="77777777" w:rsidR="005D51FE" w:rsidRDefault="005D51FE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5EA75B3D" w14:textId="2464B9FF" w:rsidR="00EA1BEA" w:rsidRPr="005D51FE" w:rsidRDefault="005D51FE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(POZN: Nabízená kupní cena m</w:t>
      </w:r>
      <w:proofErr w:type="spellStart"/>
      <w:r w:rsidR="00EA1BEA" w:rsidRPr="00CA0AED">
        <w:rPr>
          <w:rFonts w:ascii="Calibri" w:hAnsi="Calibri" w:cs="Calibri"/>
          <w:sz w:val="20"/>
          <w:szCs w:val="20"/>
        </w:rPr>
        <w:t>usí</w:t>
      </w:r>
      <w:proofErr w:type="spellEnd"/>
      <w:r w:rsidR="00EA1BEA" w:rsidRPr="00CA0AED">
        <w:rPr>
          <w:rFonts w:ascii="Calibri" w:hAnsi="Calibri" w:cs="Calibri"/>
          <w:sz w:val="20"/>
          <w:szCs w:val="20"/>
        </w:rPr>
        <w:t xml:space="preserve"> být uvedena číselně i slovně v CZK,</w:t>
      </w:r>
      <w:r w:rsidR="00EA1BEA" w:rsidRPr="00CA0AED">
        <w:rPr>
          <w:rFonts w:ascii="Calibri" w:hAnsi="Calibri" w:cs="Calibri"/>
          <w:color w:val="000000"/>
          <w:sz w:val="20"/>
          <w:szCs w:val="20"/>
        </w:rPr>
        <w:t xml:space="preserve"> přičemž v případě rozdílu mezi číselnou a slovní hodnotou má přednost slovní hodnota.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</w:p>
    <w:p w14:paraId="7910D243" w14:textId="155F58BE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4B647D4A" w14:textId="77777777" w:rsidR="005D51FE" w:rsidRP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V ............................. dne ..................................</w:t>
      </w:r>
    </w:p>
    <w:p w14:paraId="692764E2" w14:textId="77777777" w:rsidR="005D51FE" w:rsidRP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E60DA13" w14:textId="77777777" w:rsidR="00911A78" w:rsidRDefault="00911A78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15C1F254" w14:textId="26A1F5D6" w:rsidR="005D51FE" w:rsidRP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</w:t>
      </w:r>
    </w:p>
    <w:p w14:paraId="44A4C53A" w14:textId="7FE19203" w:rsidR="009404CD" w:rsidRPr="003247BC" w:rsidRDefault="009404CD" w:rsidP="009404CD">
      <w:pPr>
        <w:jc w:val="both"/>
        <w:rPr>
          <w:rFonts w:ascii="Calibri" w:hAnsi="Calibri"/>
          <w:sz w:val="20"/>
          <w:szCs w:val="20"/>
        </w:rPr>
      </w:pPr>
      <w:r w:rsidRPr="003247BC">
        <w:rPr>
          <w:rFonts w:ascii="Calibri" w:hAnsi="Calibri"/>
          <w:sz w:val="20"/>
          <w:szCs w:val="20"/>
        </w:rPr>
        <w:t>podpis účastníka VŘ</w:t>
      </w:r>
      <w:r>
        <w:rPr>
          <w:rFonts w:ascii="Calibri" w:hAnsi="Calibri"/>
          <w:sz w:val="20"/>
          <w:szCs w:val="20"/>
        </w:rPr>
        <w:t xml:space="preserve"> </w:t>
      </w:r>
      <w:r w:rsidR="00AB37AE">
        <w:rPr>
          <w:rFonts w:ascii="Calibri" w:hAnsi="Calibri"/>
          <w:sz w:val="20"/>
          <w:szCs w:val="20"/>
        </w:rPr>
        <w:t>(dle OR)</w:t>
      </w:r>
    </w:p>
    <w:p w14:paraId="193BFED9" w14:textId="42B18674" w:rsidR="005D51FE" w:rsidRDefault="005D51FE" w:rsidP="005D51FE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bookmarkEnd w:id="0"/>
    <w:p w14:paraId="341A7C41" w14:textId="355163A9" w:rsidR="00911A78" w:rsidRPr="006F0D23" w:rsidRDefault="00911A78" w:rsidP="00911A78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color w:val="000000"/>
          <w:sz w:val="20"/>
          <w:szCs w:val="20"/>
        </w:rPr>
        <w:t xml:space="preserve">Nedílnou součástí nabídky je složení kauce. </w:t>
      </w:r>
      <w:r w:rsidRPr="006F0D23">
        <w:rPr>
          <w:rFonts w:ascii="Calibri" w:hAnsi="Calibri" w:cs="Calibri"/>
          <w:color w:val="000000"/>
          <w:sz w:val="20"/>
          <w:szCs w:val="20"/>
        </w:rPr>
        <w:t>Způsoby složení kauce jsou obsahem čl. IX. Podmínek</w:t>
      </w:r>
      <w:r w:rsidRPr="006F0D23">
        <w:rPr>
          <w:rFonts w:ascii="Calibri" w:hAnsi="Calibri" w:cs="Calibri"/>
          <w:sz w:val="20"/>
          <w:szCs w:val="20"/>
          <w:lang w:val="cs-CZ"/>
        </w:rPr>
        <w:t xml:space="preserve"> VŘ </w:t>
      </w:r>
      <w:proofErr w:type="spellStart"/>
      <w:r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2E7527">
        <w:rPr>
          <w:rFonts w:ascii="Calibri" w:hAnsi="Calibri" w:cs="Calibri"/>
          <w:sz w:val="20"/>
          <w:szCs w:val="20"/>
          <w:lang w:val="cs-CZ"/>
        </w:rPr>
        <w:t xml:space="preserve"> - nemovitosti</w:t>
      </w:r>
      <w:r w:rsidRPr="006F0D23">
        <w:rPr>
          <w:rFonts w:ascii="Calibri" w:hAnsi="Calibri" w:cs="Calibri"/>
          <w:sz w:val="20"/>
          <w:szCs w:val="20"/>
          <w:lang w:val="cs-CZ"/>
        </w:rPr>
        <w:t>.</w:t>
      </w:r>
    </w:p>
    <w:p w14:paraId="771D91EB" w14:textId="77777777" w:rsidR="00911A78" w:rsidRPr="006F0D23" w:rsidRDefault="00911A78" w:rsidP="00911A78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  <w:lang w:val="cs-CZ"/>
        </w:rPr>
        <w:t>Součástí nabídky musí rovněž být rovněž:</w:t>
      </w:r>
    </w:p>
    <w:p w14:paraId="4473C913" w14:textId="43D200DA" w:rsidR="00911A78" w:rsidRPr="006F0D23" w:rsidRDefault="00911A78" w:rsidP="00911A78">
      <w:pPr>
        <w:pStyle w:val="Zkladntext"/>
        <w:ind w:firstLine="708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</w:rPr>
        <w:t xml:space="preserve">Čestné prohlášení účastníka </w:t>
      </w:r>
      <w:r w:rsidRPr="006F0D23">
        <w:rPr>
          <w:rFonts w:ascii="Calibri" w:hAnsi="Calibri" w:cs="Calibri"/>
          <w:b/>
          <w:bCs/>
          <w:sz w:val="20"/>
          <w:szCs w:val="20"/>
          <w:lang w:val="cs-CZ"/>
        </w:rPr>
        <w:t xml:space="preserve">s ověřeným podpisem </w:t>
      </w:r>
      <w:r w:rsidRPr="006F0D23">
        <w:rPr>
          <w:rFonts w:ascii="Calibri" w:hAnsi="Calibri" w:cs="Calibri"/>
          <w:sz w:val="20"/>
          <w:szCs w:val="20"/>
          <w:lang w:val="cs-CZ"/>
        </w:rPr>
        <w:t xml:space="preserve">(souhlas s podmínkami VŘ </w:t>
      </w:r>
      <w:proofErr w:type="spellStart"/>
      <w:r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2E7527">
        <w:rPr>
          <w:rFonts w:ascii="Calibri" w:hAnsi="Calibri" w:cs="Calibri"/>
          <w:sz w:val="20"/>
          <w:szCs w:val="20"/>
          <w:lang w:val="cs-CZ"/>
        </w:rPr>
        <w:t xml:space="preserve"> - nemovitosti</w:t>
      </w:r>
      <w:r w:rsidRPr="006F0D23">
        <w:rPr>
          <w:rFonts w:ascii="Calibri" w:hAnsi="Calibri" w:cs="Calibri"/>
          <w:sz w:val="20"/>
          <w:szCs w:val="20"/>
          <w:lang w:val="cs-CZ"/>
        </w:rPr>
        <w:t>)</w:t>
      </w:r>
    </w:p>
    <w:p w14:paraId="28F5BC8A" w14:textId="713200B7" w:rsidR="00911A78" w:rsidRDefault="00911A78" w:rsidP="00911A78">
      <w:pPr>
        <w:pStyle w:val="Zkladntext"/>
        <w:ind w:firstLine="708"/>
        <w:rPr>
          <w:rFonts w:ascii="Calibri" w:hAnsi="Calibri" w:cs="Calibri"/>
          <w:sz w:val="20"/>
          <w:szCs w:val="20"/>
          <w:lang w:val="cs-CZ"/>
        </w:rPr>
      </w:pPr>
      <w:bookmarkStart w:id="1" w:name="_Hlk71641410"/>
      <w:r>
        <w:rPr>
          <w:rFonts w:ascii="Calibri" w:hAnsi="Calibri" w:cs="Calibri"/>
          <w:sz w:val="20"/>
          <w:szCs w:val="20"/>
          <w:lang w:val="cs-CZ"/>
        </w:rPr>
        <w:t xml:space="preserve">Přílohou Čestného prohlášení jsou </w:t>
      </w:r>
      <w:r w:rsidRPr="00CA0AED">
        <w:rPr>
          <w:rFonts w:ascii="Calibri" w:hAnsi="Calibri" w:cs="Calibri"/>
          <w:sz w:val="20"/>
          <w:szCs w:val="20"/>
        </w:rPr>
        <w:t>Podmínk</w:t>
      </w:r>
      <w:r>
        <w:rPr>
          <w:rFonts w:ascii="Calibri" w:hAnsi="Calibri" w:cs="Calibri"/>
          <w:sz w:val="20"/>
          <w:szCs w:val="20"/>
          <w:lang w:val="cs-CZ"/>
        </w:rPr>
        <w:t xml:space="preserve">y VŘ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2E7527">
        <w:rPr>
          <w:rFonts w:ascii="Calibri" w:hAnsi="Calibri" w:cs="Calibri"/>
          <w:sz w:val="20"/>
          <w:szCs w:val="20"/>
          <w:lang w:val="cs-CZ"/>
        </w:rPr>
        <w:t xml:space="preserve"> - nemovitosti</w:t>
      </w:r>
      <w:r>
        <w:rPr>
          <w:rFonts w:ascii="Calibri" w:hAnsi="Calibri" w:cs="Calibri"/>
          <w:sz w:val="20"/>
          <w:szCs w:val="20"/>
          <w:lang w:val="cs-CZ"/>
        </w:rPr>
        <w:t xml:space="preserve"> a text Vzorové Kupní smlouvy</w:t>
      </w:r>
    </w:p>
    <w:bookmarkEnd w:id="1"/>
    <w:p w14:paraId="764EBD6A" w14:textId="77777777" w:rsidR="00911A78" w:rsidRDefault="00911A78" w:rsidP="00911A78">
      <w:pPr>
        <w:pStyle w:val="Zkladntext"/>
        <w:rPr>
          <w:rFonts w:ascii="Calibri" w:hAnsi="Calibri" w:cs="Calibri"/>
          <w:sz w:val="20"/>
          <w:szCs w:val="20"/>
        </w:rPr>
      </w:pPr>
    </w:p>
    <w:p w14:paraId="45C5900E" w14:textId="77777777" w:rsidR="00911A78" w:rsidRDefault="00911A78" w:rsidP="00911A78">
      <w:pPr>
        <w:rPr>
          <w:rFonts w:ascii="Calibri" w:hAnsi="Calibri" w:cs="Calibri"/>
          <w:sz w:val="20"/>
          <w:szCs w:val="20"/>
        </w:rPr>
      </w:pPr>
    </w:p>
    <w:p w14:paraId="47344F5D" w14:textId="77777777" w:rsidR="00911A78" w:rsidRDefault="00911A78" w:rsidP="00911A78">
      <w:pPr>
        <w:rPr>
          <w:rFonts w:ascii="Calibri" w:hAnsi="Calibri" w:cs="Calibri"/>
          <w:sz w:val="20"/>
          <w:szCs w:val="20"/>
        </w:rPr>
      </w:pPr>
    </w:p>
    <w:p w14:paraId="3CD57A4D" w14:textId="77777777" w:rsidR="00911A78" w:rsidRDefault="00911A78" w:rsidP="00911A78">
      <w:pPr>
        <w:rPr>
          <w:rFonts w:ascii="Calibri" w:hAnsi="Calibri" w:cs="Calibri"/>
          <w:sz w:val="20"/>
          <w:szCs w:val="20"/>
        </w:rPr>
      </w:pPr>
    </w:p>
    <w:p w14:paraId="64C1BBCE" w14:textId="4B946C12" w:rsidR="00911A78" w:rsidRPr="00CA0AED" w:rsidRDefault="00911A78" w:rsidP="00911A7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 xml:space="preserve">Nabídky budou přijímány v pracovních dnech v době od </w:t>
      </w:r>
      <w:r>
        <w:rPr>
          <w:rFonts w:ascii="Calibri" w:hAnsi="Calibri" w:cs="Calibri"/>
          <w:sz w:val="20"/>
          <w:szCs w:val="20"/>
        </w:rPr>
        <w:t>10</w:t>
      </w:r>
      <w:r w:rsidRPr="00CA0AED">
        <w:rPr>
          <w:rFonts w:ascii="Calibri" w:hAnsi="Calibri" w:cs="Calibri"/>
          <w:sz w:val="20"/>
          <w:szCs w:val="20"/>
        </w:rPr>
        <w:t>:00 do 1</w:t>
      </w:r>
      <w:r>
        <w:rPr>
          <w:rFonts w:ascii="Calibri" w:hAnsi="Calibri" w:cs="Calibri"/>
          <w:sz w:val="20"/>
          <w:szCs w:val="20"/>
        </w:rPr>
        <w:t>5</w:t>
      </w:r>
      <w:r w:rsidRPr="00CA0AED">
        <w:rPr>
          <w:rFonts w:ascii="Calibri" w:hAnsi="Calibri" w:cs="Calibri"/>
          <w:sz w:val="20"/>
          <w:szCs w:val="20"/>
        </w:rPr>
        <w:t>:00, nejpozději však dne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E7527">
        <w:rPr>
          <w:rFonts w:ascii="Calibri" w:hAnsi="Calibri" w:cs="Calibri"/>
          <w:color w:val="000000"/>
          <w:sz w:val="20"/>
          <w:szCs w:val="20"/>
        </w:rPr>
        <w:t>30.09</w:t>
      </w:r>
      <w:r>
        <w:rPr>
          <w:rFonts w:ascii="Calibri" w:hAnsi="Calibri" w:cs="Calibri"/>
          <w:color w:val="000000"/>
          <w:sz w:val="20"/>
          <w:szCs w:val="20"/>
        </w:rPr>
        <w:t>.2021 do 15</w:t>
      </w:r>
      <w:r w:rsidRPr="00CA0AED">
        <w:rPr>
          <w:rFonts w:ascii="Calibri" w:hAnsi="Calibri" w:cs="Calibri"/>
          <w:color w:val="000000"/>
          <w:sz w:val="20"/>
          <w:szCs w:val="20"/>
        </w:rPr>
        <w:t>:00 hodin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v kanceláři organizátora</w:t>
      </w:r>
      <w:r w:rsidRPr="00CA0AED">
        <w:rPr>
          <w:rFonts w:ascii="Calibri" w:hAnsi="Calibri" w:cs="Calibri"/>
          <w:sz w:val="20"/>
          <w:szCs w:val="20"/>
        </w:rPr>
        <w:t>.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Na nabídky přijaté po této lhůtě nebude brán zřetel. </w:t>
      </w:r>
      <w:r w:rsidRPr="00CA0AED">
        <w:rPr>
          <w:rFonts w:ascii="Calibri" w:hAnsi="Calibri" w:cs="Calibri"/>
          <w:sz w:val="20"/>
          <w:szCs w:val="20"/>
        </w:rPr>
        <w:t>Požadovaný z</w:t>
      </w:r>
      <w:r>
        <w:rPr>
          <w:rFonts w:ascii="Calibri" w:hAnsi="Calibri" w:cs="Calibri"/>
          <w:sz w:val="20"/>
          <w:szCs w:val="20"/>
        </w:rPr>
        <w:t>působ doručení nabídky – osobně, kurýrem nebo poskytovatelem poštovních služeb</w:t>
      </w:r>
      <w:r w:rsidRPr="00CA0AED">
        <w:rPr>
          <w:rFonts w:ascii="Calibri" w:hAnsi="Calibri" w:cs="Calibri"/>
          <w:sz w:val="20"/>
          <w:szCs w:val="20"/>
        </w:rPr>
        <w:t xml:space="preserve">, tak aby nabídka dorazila do kanceláře organizátora nejpozději v době uvedené v první větě tohoto článku Podmínek, na níže uvedenou adresu v zalepené obálce označené v levém horním rohu nápisem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6F1ED5">
        <w:rPr>
          <w:rFonts w:ascii="Calibri" w:hAnsi="Calibri" w:cs="Calibri"/>
          <w:sz w:val="20"/>
          <w:szCs w:val="20"/>
        </w:rPr>
        <w:t xml:space="preserve"> </w:t>
      </w:r>
      <w:r w:rsidRPr="00A9075E"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 xml:space="preserve">KARDANEX </w:t>
      </w:r>
      <w:r w:rsidR="002E7527">
        <w:rPr>
          <w:rFonts w:ascii="Calibri" w:hAnsi="Calibri" w:cs="Calibri"/>
          <w:sz w:val="20"/>
          <w:szCs w:val="20"/>
        </w:rPr>
        <w:t xml:space="preserve">nemovitosti </w:t>
      </w:r>
      <w:r w:rsidRPr="00CA0AED">
        <w:rPr>
          <w:rFonts w:ascii="Calibri" w:hAnsi="Calibri" w:cs="Calibri"/>
          <w:sz w:val="20"/>
          <w:szCs w:val="20"/>
        </w:rPr>
        <w:t>- NEOTVÍRAT !!!“</w:t>
      </w:r>
    </w:p>
    <w:p w14:paraId="774EB3E3" w14:textId="77777777" w:rsidR="00911A78" w:rsidRPr="00CA0AED" w:rsidRDefault="00911A78" w:rsidP="00911A78">
      <w:pPr>
        <w:jc w:val="both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>Obálka bude opatřena jménem a příjmením (u fyzické osoby) nebo názvem (u právnické osoby) účastníka.</w:t>
      </w:r>
    </w:p>
    <w:p w14:paraId="2157F471" w14:textId="77777777" w:rsidR="00911A78" w:rsidRPr="00E77350" w:rsidRDefault="00911A78" w:rsidP="00911A78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Kancelář</w:t>
      </w:r>
      <w:r w:rsidRPr="00E77350">
        <w:rPr>
          <w:rFonts w:ascii="Calibri" w:hAnsi="Calibri" w:cs="Calibri"/>
          <w:sz w:val="20"/>
          <w:szCs w:val="20"/>
        </w:rPr>
        <w:t xml:space="preserve"> organizátora (tj. adresa pro doručení nabídek):</w:t>
      </w:r>
    </w:p>
    <w:p w14:paraId="464958F5" w14:textId="77777777" w:rsidR="00911A78" w:rsidRPr="00E77350" w:rsidRDefault="00911A78" w:rsidP="00911A78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77350">
        <w:rPr>
          <w:rFonts w:ascii="Calibri" w:hAnsi="Calibri" w:cs="Calibri"/>
          <w:sz w:val="20"/>
          <w:szCs w:val="20"/>
        </w:rPr>
        <w:t>GAVLAS, spol. s r.o.</w:t>
      </w:r>
    </w:p>
    <w:p w14:paraId="06E69AE8" w14:textId="77777777" w:rsidR="00911A78" w:rsidRDefault="00911A78" w:rsidP="00911A78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C57ED1">
        <w:rPr>
          <w:rFonts w:ascii="Calibri" w:hAnsi="Calibri" w:cs="Calibri"/>
          <w:sz w:val="20"/>
          <w:szCs w:val="20"/>
        </w:rPr>
        <w:t>Politických vězňů 1272/21</w:t>
      </w:r>
    </w:p>
    <w:p w14:paraId="57D158F9" w14:textId="77777777" w:rsidR="00911A78" w:rsidRPr="006F0D23" w:rsidRDefault="00911A78" w:rsidP="00911A78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110 00 Praha 1</w:t>
      </w:r>
      <w:r w:rsidDel="00DF1FD8">
        <w:rPr>
          <w:rStyle w:val="Odkaznakoment"/>
        </w:rPr>
        <w:t xml:space="preserve"> </w:t>
      </w:r>
    </w:p>
    <w:p w14:paraId="07225E44" w14:textId="77777777" w:rsidR="0080160B" w:rsidRDefault="002E7527" w:rsidP="00911A78">
      <w:pPr>
        <w:pStyle w:val="Zkladntext"/>
      </w:pPr>
    </w:p>
    <w:sectPr w:rsidR="0080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A"/>
    <w:rsid w:val="002E7527"/>
    <w:rsid w:val="005D51FE"/>
    <w:rsid w:val="00911A78"/>
    <w:rsid w:val="009404CD"/>
    <w:rsid w:val="00962603"/>
    <w:rsid w:val="00AB37AE"/>
    <w:rsid w:val="00BB6210"/>
    <w:rsid w:val="00C81DD5"/>
    <w:rsid w:val="00D32741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377"/>
  <w15:chartTrackingRefBased/>
  <w15:docId w15:val="{B538BCCB-6C1E-46CB-8409-68F210C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EA1BEA"/>
    <w:pPr>
      <w:keepNext/>
      <w:spacing w:after="0" w:line="240" w:lineRule="auto"/>
      <w:ind w:left="2832" w:firstLine="708"/>
      <w:jc w:val="center"/>
      <w:outlineLvl w:val="6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EA1BEA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EA1BE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1B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BEA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Normal1">
    <w:name w:val="Normal1"/>
    <w:basedOn w:val="Normln"/>
    <w:uiPriority w:val="99"/>
    <w:rsid w:val="00EA1BEA"/>
    <w:pPr>
      <w:widowControl w:val="0"/>
      <w:suppressAutoHyphens/>
      <w:spacing w:after="0" w:line="240" w:lineRule="auto"/>
    </w:pPr>
    <w:rPr>
      <w:rFonts w:ascii="Geneva" w:eastAsia="Times New Roman" w:hAnsi="Geneva" w:cs="Geneva"/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911A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Gavlas</dc:creator>
  <cp:keywords/>
  <dc:description/>
  <cp:lastModifiedBy>Michael Gottvald</cp:lastModifiedBy>
  <cp:revision>2</cp:revision>
  <dcterms:created xsi:type="dcterms:W3CDTF">2021-08-26T10:32:00Z</dcterms:created>
  <dcterms:modified xsi:type="dcterms:W3CDTF">2021-08-26T10:32:00Z</dcterms:modified>
</cp:coreProperties>
</file>